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4" w:rsidRDefault="00CC1274" w:rsidP="00CC1274">
      <w:pPr>
        <w:spacing w:before="360" w:after="120"/>
        <w:ind w:left="170" w:right="170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5FD1B" wp14:editId="004BAB96">
                <wp:simplePos x="0" y="0"/>
                <wp:positionH relativeFrom="column">
                  <wp:posOffset>12488</wp:posOffset>
                </wp:positionH>
                <wp:positionV relativeFrom="paragraph">
                  <wp:posOffset>5080</wp:posOffset>
                </wp:positionV>
                <wp:extent cx="9482668" cy="695366"/>
                <wp:effectExtent l="57150" t="38100" r="4445" b="8572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2668" cy="695366"/>
                          <a:chOff x="-31819" y="0"/>
                          <a:chExt cx="8909037" cy="695366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-31819" y="25400"/>
                            <a:ext cx="3380660" cy="626533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  <w:t>Consejos Técnicos Escolares</w:t>
                              </w: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6"/>
                                  <w:szCs w:val="24"/>
                                </w:rPr>
                              </w:pP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  <w:t>Una decisión colectiva para el aprendizaje</w:t>
                              </w:r>
                            </w:p>
                            <w:p w:rsidR="00CC1274" w:rsidRDefault="00CC1274" w:rsidP="00CC12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4025" y="0"/>
                            <a:ext cx="3343193" cy="695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274" w:rsidRPr="009618FF" w:rsidRDefault="00922EA9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4</w:t>
                              </w:r>
                              <w:r w:rsidR="00CC1274">
                                <w:rPr>
                                  <w:rFonts w:asciiTheme="majorHAnsi" w:hAnsiTheme="majorHAnsi"/>
                                  <w:b/>
                                </w:rPr>
                                <w:t>ª Sesión ordinaria</w:t>
                              </w:r>
                            </w:p>
                            <w:p w:rsidR="00CC1274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</w:rPr>
                                <w:t>Ciclo Escolar 201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4-2015</w:t>
                              </w:r>
                            </w:p>
                            <w:p w:rsidR="00CC1274" w:rsidRPr="00FB7D37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 xml:space="preserve">Documento de Trabajo. </w:t>
                              </w:r>
                              <w:r w:rsidRPr="00FB7D37"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>Educación Secundaria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left:0;text-align:left;margin-left:1pt;margin-top:.4pt;width:746.65pt;height:54.75pt;z-index:251659264;mso-width-relative:margin;mso-height-relative:margin" coordorigin="-318" coordsize="8909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kgQQAAOoKAAAOAAAAZHJzL2Uyb0RvYy54bWy0VlFv2zYQfh+w/0DovbFk2Y4tRCmytAkG&#10;pG2QZMgzTVESUYrkSDpy9m/2W/rHekfKsuOm2NZtfpBJkXe8++67jzp7u+0keeLWCa3KJDtJE8IV&#10;05VQTZn89nD1ZpkQ56mqqNSKl8kzd8nb859/OutNwae61bLiloAT5YrelEnrvSkmE8da3lF3og1X&#10;sFhr21EPU9tMKkt78N7JyTRNF5Ne28pYzbhz8PZdXEzOg/+65sx/qmvHPZFlArH58LThucbn5PyM&#10;Fo2lphVsCIP+QBQdFQoOHV29o56SjRXfuOoEs9rp2p8w3U10XQvGQw6QTZYeZXNt9caEXJqib8wI&#10;E0B7hNMPu2Ufn24tEVWZzBKiaAclmpFruzEaoelNU8COa2vuza0dXjRxhtlua9vhP+RBtgHU5xFU&#10;vvWEwcvVbDldLIAGDNYWq3m+WETUWQulQbM3ebbMVgnZ27L2/WC9XKWrND89tp7szp5giGNEvQEW&#10;uT1Q7t8Bdd9SwwP+DmEYgMp2QGXkDvj15U/VbKQmlldaVZxWA3LBZITNFQ4QfAWzg+Sn81k6MHIH&#10;Xp4v08UCiBvAmy7meY7gjenTwljnr7nuCA7KBBijKgwrsJE+3Tgf9+/2YQhOS1FdCSnDBFuNX0pL&#10;nig0CWWMKz8N5nLTfdBVfD9P4TecHboTTUIkL7xJhT6VRu/x4PiGh16EaHBZbzy3923Vk7Xc2DsK&#10;7JunS3BPKoFJ5MssTqBRp6d4MCxR2YDCeJkQq/2j8G2oDtINXWJ6Yw5rSdnnCIA0LY0JALZjAsPu&#10;EP4YTJi9iNMBFDyv0D+D1rB0AFlb3+pBNK6sVj4SWoqm9XeiIVZAh/rWcn7rMSdII2yBsh24dCav&#10;gsMPFOAQCH7HPZUh8DV/4vIhIogbITgkdyRRGPlnyTEyqe54DR0MjRSrNlbnsKBZ8OpaWvG/qmdw&#10;iJ5rqOHoe3DwGlmygRbDfjSNMI7GsUbfCSwmOVqEkwHT0bgTStsY/svTpR9Pjvt3IEVoECW/XW/B&#10;Pw7XunqGDgbyBKFyhl0JIM0Ndf6WWhB94BhcZP4TPGqp+zLRwyghrbZ/vPYe94PEwGpCerhEysT9&#10;vqGWJ0T+qkB8VtlsBm59mMzmp1OY2MOV9eGK2nSXGlgAAgPRhSHu93I3rK3uHuG+u8BTYYkqBmeX&#10;CfN2N7n0MIcluDEZv7gIY7hpDPU36t4wdI4AYwM8bB+pNQOlPSjOR70TPFocKUfci5ZKX2y8rkWQ&#10;lT2uA/QgvhHt/12F8xQuhXhhXW5oZTUBZmMWmkyRjxgaaDYKMPHbXzS0x0Bhc6PZZ0eUvmypaviF&#10;tbpvQbehXpFPB6bRD3YdWfeghXA9Ukg/YHh0+c3n+Sydzg+vsb2Kz/JslX/3EvtWxf+RgNtmPUrf&#10;VfjtdPpQ56UiwOnVHEKMdRwkmhadAP0hUnRlAiI8qCQtEJP3qgIsaeGpkHEMGoaKfqRG2GfhKyIg&#10;uKfF2G7/bafsiA/qGocD7f8mQcNHA3xQQRovvtgO5yHF/Sfq+VcAAAD//wMAUEsDBBQABgAIAAAA&#10;IQAwF1+v3gAAAAcBAAAPAAAAZHJzL2Rvd25yZXYueG1sTI9BS8NAEIXvgv9hGcGb3aSxojGbUop6&#10;KkJbQbxNk2kSmp0N2W2S/nunJ73N4z3e+yZbTrZVA/W+cWwgnkWgiAtXNlwZ+Nq/PzyD8gG5xNYx&#10;GbiQh2V+e5NhWrqRtzTsQqWkhH2KBuoQulRrX9Rk0c9cRyze0fUWg8i+0mWPo5TbVs+j6ElbbFgW&#10;auxoXVNx2p2tgY8Rx1USvw2b03F9+dkvPr83MRlzfzetXkEFmsJfGK74gg65MB3cmUuvWgNz+SQY&#10;EPyr+fiySEAd5IqjBHSe6f/8+S8AAAD//wMAUEsBAi0AFAAGAAgAAAAhALaDOJL+AAAA4QEAABMA&#10;AAAAAAAAAAAAAAAAAAAAAFtDb250ZW50X1R5cGVzXS54bWxQSwECLQAUAAYACAAAACEAOP0h/9YA&#10;AACUAQAACwAAAAAAAAAAAAAAAAAvAQAAX3JlbHMvLnJlbHNQSwECLQAUAAYACAAAACEAJCAipIEE&#10;AADqCgAADgAAAAAAAAAAAAAAAAAuAgAAZHJzL2Uyb0RvYy54bWxQSwECLQAUAAYACAAAACEAMBdf&#10;r94AAAAHAQAADwAAAAAAAAAAAAAAAADbBgAAZHJzL2Rvd25yZXYueG1sUEsFBgAAAAAEAAQA8wAA&#10;AOYHAAAAAA==&#10;">
                <v:roundrect id="1 Rectángulo redondeado" o:spid="_x0000_s1027" style="position:absolute;left:-318;top:254;width:33806;height:6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  <v:shadow on="t" color="black" opacity="26214f" origin="-.5,-.5" offset=".74836mm,.74836mm"/>
                  <v:textbox>
                    <w:txbxContent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</w:pPr>
                        <w:r w:rsidRPr="009618FF"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  <w:t>Consejos Técnicos Escolares</w:t>
                        </w: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6"/>
                            <w:szCs w:val="24"/>
                          </w:rPr>
                        </w:pP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  <w:t>Una decisión colectiva para el aprendizaje</w:t>
                        </w:r>
                      </w:p>
                      <w:p w:rsidR="00CC1274" w:rsidRDefault="00CC1274" w:rsidP="00CC1274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5340;width:3343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C1274" w:rsidRPr="009618FF" w:rsidRDefault="00922EA9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4</w:t>
                        </w:r>
                        <w:r w:rsidR="00CC1274">
                          <w:rPr>
                            <w:rFonts w:asciiTheme="majorHAnsi" w:hAnsiTheme="majorHAnsi"/>
                            <w:b/>
                          </w:rPr>
                          <w:t>ª Sesión ordinaria</w:t>
                        </w:r>
                      </w:p>
                      <w:p w:rsidR="00CC1274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</w:rPr>
                        </w:pPr>
                        <w:r w:rsidRPr="009618FF">
                          <w:rPr>
                            <w:rFonts w:asciiTheme="majorHAnsi" w:hAnsiTheme="majorHAnsi"/>
                          </w:rPr>
                          <w:t>Ciclo Escolar 201</w:t>
                        </w:r>
                        <w:r>
                          <w:rPr>
                            <w:rFonts w:asciiTheme="majorHAnsi" w:hAnsiTheme="majorHAnsi"/>
                          </w:rPr>
                          <w:t>4-2015</w:t>
                        </w:r>
                      </w:p>
                      <w:p w:rsidR="00CC1274" w:rsidRPr="00FB7D37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 xml:space="preserve">Documento de Trabajo. </w:t>
                        </w:r>
                        <w:r w:rsidRPr="00FB7D37"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>Educación Secundaria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1274" w:rsidRDefault="00CC1274" w:rsidP="00CC1274"/>
    <w:p w:rsidR="002657EF" w:rsidRPr="00CC1274" w:rsidRDefault="00CC1274" w:rsidP="00CC1274">
      <w:pPr>
        <w:spacing w:after="0" w:line="240" w:lineRule="auto"/>
        <w:jc w:val="center"/>
        <w:rPr>
          <w:b/>
        </w:rPr>
      </w:pPr>
      <w:r w:rsidRPr="00CC1274">
        <w:rPr>
          <w:b/>
        </w:rPr>
        <w:t xml:space="preserve">Escuela Secundaria </w:t>
      </w:r>
      <w:r w:rsidR="00922EA9">
        <w:rPr>
          <w:b/>
        </w:rPr>
        <w:t>___________________________________________</w:t>
      </w:r>
    </w:p>
    <w:p w:rsid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ACCIONES QUE SE LL</w:t>
      </w:r>
      <w:r w:rsidR="00922EA9">
        <w:rPr>
          <w:b/>
          <w:sz w:val="26"/>
          <w:szCs w:val="26"/>
        </w:rPr>
        <w:t>EVARAN A CABO EN  FEBR</w:t>
      </w:r>
      <w:r>
        <w:rPr>
          <w:b/>
          <w:sz w:val="26"/>
          <w:szCs w:val="26"/>
        </w:rPr>
        <w:t>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6"/>
        <w:gridCol w:w="3036"/>
        <w:gridCol w:w="3036"/>
        <w:gridCol w:w="3036"/>
        <w:gridCol w:w="3037"/>
      </w:tblGrid>
      <w:tr w:rsidR="00CC1274" w:rsidTr="00CC1274">
        <w:tc>
          <w:tcPr>
            <w:tcW w:w="15181" w:type="dxa"/>
            <w:gridSpan w:val="5"/>
          </w:tcPr>
          <w:p w:rsidR="00CC1274" w:rsidRPr="00CC1274" w:rsidRDefault="00CC1274" w:rsidP="00CC1274">
            <w:pPr>
              <w:rPr>
                <w:sz w:val="24"/>
                <w:szCs w:val="24"/>
              </w:rPr>
            </w:pPr>
            <w:r w:rsidRPr="00CC1274">
              <w:rPr>
                <w:sz w:val="24"/>
                <w:szCs w:val="24"/>
              </w:rPr>
              <w:t>Prioridad:</w:t>
            </w:r>
            <w:r w:rsidR="00C21106">
              <w:rPr>
                <w:sz w:val="24"/>
                <w:szCs w:val="24"/>
              </w:rPr>
              <w:t xml:space="preserve"> </w:t>
            </w:r>
            <w:r w:rsidR="00922EA9">
              <w:rPr>
                <w:b/>
              </w:rPr>
              <w:t>Normalidad mínima.</w:t>
            </w:r>
            <w:bookmarkStart w:id="0" w:name="_GoBack"/>
            <w:bookmarkEnd w:id="0"/>
          </w:p>
        </w:tc>
      </w:tr>
      <w:tr w:rsidR="0064275B" w:rsidTr="00902975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 w:rsidRPr="0064275B">
              <w:rPr>
                <w:sz w:val="24"/>
                <w:szCs w:val="24"/>
              </w:rPr>
              <w:t>Problema o factor crítico:</w:t>
            </w:r>
          </w:p>
        </w:tc>
      </w:tr>
      <w:tr w:rsidR="0064275B" w:rsidTr="0064275B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Objetivo:</w:t>
            </w:r>
          </w:p>
        </w:tc>
      </w:tr>
      <w:tr w:rsidR="0064275B" w:rsidTr="0064275B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Meta:</w:t>
            </w:r>
          </w:p>
        </w:tc>
      </w:tr>
      <w:tr w:rsidR="00CC1274" w:rsidTr="00C21106">
        <w:trPr>
          <w:trHeight w:val="454"/>
        </w:trPr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Acción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Responsable(s)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Recursos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Costos</w:t>
            </w:r>
          </w:p>
        </w:tc>
        <w:tc>
          <w:tcPr>
            <w:tcW w:w="3037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Tiempo</w:t>
            </w: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1BD6EF92" wp14:editId="1FB1821E">
                  <wp:extent cx="177800" cy="169836"/>
                  <wp:effectExtent l="0" t="0" r="0" b="1905"/>
                  <wp:docPr id="5" name="Imagen 5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 EL SALON DE CLASE</w:t>
            </w: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32788324" wp14:editId="544BC00A">
                  <wp:extent cx="177800" cy="169836"/>
                  <wp:effectExtent l="0" t="0" r="0" b="1905"/>
                  <wp:docPr id="6" name="Imagen 6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 LA ESCUELA</w:t>
            </w: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2FB828B6" wp14:editId="46FEA99B">
                  <wp:extent cx="177800" cy="169836"/>
                  <wp:effectExtent l="0" t="0" r="0" b="1905"/>
                  <wp:docPr id="7" name="Imagen 7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ENTRE MAESTROS</w:t>
            </w: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6D816BCF" wp14:editId="1911DD10">
                  <wp:extent cx="177800" cy="169836"/>
                  <wp:effectExtent l="0" t="0" r="0" b="1905"/>
                  <wp:docPr id="8" name="Imagen 8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CON PADRES DE FAMILIA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62C490D2" wp14:editId="29F4BD41">
                  <wp:extent cx="177800" cy="169836"/>
                  <wp:effectExtent l="0" t="0" r="0" b="1905"/>
                  <wp:docPr id="9" name="Imagen 9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PARA MEDIR AVANCES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4D4CCFAE" wp14:editId="16C834BC">
                  <wp:extent cx="177800" cy="169836"/>
                  <wp:effectExtent l="0" t="0" r="0" b="1905"/>
                  <wp:docPr id="10" name="Imagen 10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ASESORIA TECNICA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A40EF8" w:rsidRDefault="00C21106" w:rsidP="00C2110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A40EF8">
              <w:rPr>
                <w:b/>
              </w:rPr>
              <w:t>MATERIALES E INSUMOS EDUCATIVOS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C1274" w:rsidRP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</w:p>
    <w:sectPr w:rsidR="00CC1274" w:rsidRPr="00CC1274" w:rsidSect="00CC1274">
      <w:pgSz w:w="15840" w:h="12240" w:orient="landscape" w:code="1"/>
      <w:pgMar w:top="567" w:right="23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http://ganadinerocontuscompras.com/blog/wp-content/uploads/2013/05/palomita.png" style="width:45.35pt;height:42.65pt;visibility:visible;mso-wrap-style:square" o:bullet="t">
        <v:imagedata r:id="rId1" o:title="palomita"/>
      </v:shape>
    </w:pict>
  </w:numPicBullet>
  <w:abstractNum w:abstractNumId="0">
    <w:nsid w:val="34FA0C45"/>
    <w:multiLevelType w:val="hybridMultilevel"/>
    <w:tmpl w:val="CF52115C"/>
    <w:lvl w:ilvl="0" w:tplc="75BC11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0A6C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9045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A2F9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CF1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9A46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FCCF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7C43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5019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7E0723A"/>
    <w:multiLevelType w:val="hybridMultilevel"/>
    <w:tmpl w:val="F576362A"/>
    <w:lvl w:ilvl="0" w:tplc="36886F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C9E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7CFB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2AC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308C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5846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2A1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2C1E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5838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4"/>
    <w:rsid w:val="002657EF"/>
    <w:rsid w:val="0064275B"/>
    <w:rsid w:val="007C7D68"/>
    <w:rsid w:val="00922EA9"/>
    <w:rsid w:val="00A40EF8"/>
    <w:rsid w:val="00C21106"/>
    <w:rsid w:val="00C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2014-11-25T19:23:00Z</dcterms:created>
  <dcterms:modified xsi:type="dcterms:W3CDTF">2015-01-22T18:36:00Z</dcterms:modified>
</cp:coreProperties>
</file>